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8"/>
          <w:szCs w:val="56"/>
        </w:rPr>
      </w:pPr>
      <w:r>
        <w:rPr>
          <w:rFonts w:hint="eastAsia"/>
          <w:sz w:val="48"/>
          <w:szCs w:val="56"/>
          <w:lang w:eastAsia="zh-CN"/>
        </w:rPr>
        <w:t>学生</w:t>
      </w:r>
      <w:r>
        <w:rPr>
          <w:rFonts w:hint="eastAsia"/>
          <w:sz w:val="48"/>
          <w:szCs w:val="56"/>
        </w:rPr>
        <w:t>班级体质测试调整时间申请</w:t>
      </w:r>
      <w:r>
        <w:rPr>
          <w:rFonts w:hint="eastAsia"/>
          <w:sz w:val="48"/>
          <w:szCs w:val="56"/>
          <w:lang w:eastAsia="zh-CN"/>
        </w:rPr>
        <w:t>表</w:t>
      </w:r>
    </w:p>
    <w:p/>
    <w:tbl>
      <w:tblPr>
        <w:tblStyle w:val="3"/>
        <w:tblW w:w="97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28"/>
        <w:gridCol w:w="1488"/>
        <w:gridCol w:w="1500"/>
        <w:gridCol w:w="2088"/>
        <w:gridCol w:w="1632"/>
        <w:gridCol w:w="14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528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学院</w:t>
            </w:r>
          </w:p>
        </w:tc>
        <w:tc>
          <w:tcPr>
            <w:tcW w:w="1488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班级</w:t>
            </w:r>
          </w:p>
        </w:tc>
        <w:tc>
          <w:tcPr>
            <w:tcW w:w="2088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3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班级总人数/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统一测试人数</w:t>
            </w:r>
          </w:p>
        </w:tc>
        <w:tc>
          <w:tcPr>
            <w:tcW w:w="148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528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班级负责人</w:t>
            </w:r>
          </w:p>
        </w:tc>
        <w:tc>
          <w:tcPr>
            <w:tcW w:w="1488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负责人职务</w:t>
            </w:r>
          </w:p>
        </w:tc>
        <w:tc>
          <w:tcPr>
            <w:tcW w:w="2088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3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负责人电话</w:t>
            </w:r>
          </w:p>
        </w:tc>
        <w:tc>
          <w:tcPr>
            <w:tcW w:w="148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9720" w:type="dxa"/>
            <w:gridSpan w:val="6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原定测试时段：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0" w:hRule="atLeast"/>
        </w:trPr>
        <w:tc>
          <w:tcPr>
            <w:tcW w:w="9720" w:type="dxa"/>
            <w:gridSpan w:val="6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调整项目：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（室内与室外需分别申请）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8" w:hRule="atLeast"/>
        </w:trPr>
        <w:tc>
          <w:tcPr>
            <w:tcW w:w="9720" w:type="dxa"/>
            <w:gridSpan w:val="6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调整原因：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29" w:hRule="atLeast"/>
        </w:trPr>
        <w:tc>
          <w:tcPr>
            <w:tcW w:w="9720" w:type="dxa"/>
            <w:gridSpan w:val="6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调整后测试时段：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31" w:hRule="atLeast"/>
        </w:trPr>
        <w:tc>
          <w:tcPr>
            <w:tcW w:w="9720" w:type="dxa"/>
            <w:gridSpan w:val="6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Style w:val="4"/>
                <w:lang w:val="en-US" w:eastAsia="zh-CN" w:bidi="ar"/>
              </w:rPr>
              <w:t>学院意见：</w:t>
            </w:r>
            <w:r>
              <w:rPr>
                <w:rStyle w:val="4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t>班主任或辅导员意见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0" w:hRule="atLeast"/>
        </w:trPr>
        <w:tc>
          <w:tcPr>
            <w:tcW w:w="9720" w:type="dxa"/>
            <w:gridSpan w:val="6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体军部意见：</w:t>
            </w:r>
          </w:p>
        </w:tc>
      </w:tr>
    </w:tbl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注意：本表一式两份，一份由体军部保管，在现场作</w:t>
      </w:r>
      <w:bookmarkStart w:id="0" w:name="_GoBack"/>
      <w:bookmarkEnd w:id="0"/>
      <w:r>
        <w:rPr>
          <w:rFonts w:hint="eastAsia"/>
          <w:lang w:val="en-US" w:eastAsia="zh-CN"/>
        </w:rPr>
        <w:t>为接收凭证；另一份由班级负责人保管，在测试时上交现场工作人员，与接收凭证核对，核对完毕后允许测试。</w:t>
      </w:r>
    </w:p>
    <w:sectPr>
      <w:pgSz w:w="11906" w:h="16838"/>
      <w:pgMar w:top="1440" w:right="1134" w:bottom="1440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2E43AA"/>
    <w:rsid w:val="47AB3C90"/>
    <w:rsid w:val="4EBD6111"/>
    <w:rsid w:val="567F0B60"/>
    <w:rsid w:val="769A512F"/>
    <w:rsid w:val="7A9C4B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2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5">
    <w:name w:val="font11"/>
    <w:basedOn w:val="2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dell</cp:lastModifiedBy>
  <dcterms:modified xsi:type="dcterms:W3CDTF">2018-01-10T00:59:30Z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